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E3" w:rsidRPr="00C905E3" w:rsidRDefault="00C905E3" w:rsidP="00C905E3">
      <w:pPr>
        <w:spacing w:after="180" w:line="240" w:lineRule="auto"/>
        <w:rPr>
          <w:rFonts w:ascii="Arial" w:eastAsia="Times New Roman" w:hAnsi="Arial" w:cs="Arial"/>
          <w:color w:val="222222"/>
          <w:sz w:val="27"/>
          <w:szCs w:val="27"/>
        </w:rPr>
      </w:pPr>
      <w:r>
        <w:rPr>
          <w:rFonts w:ascii="Arial" w:eastAsia="Times New Roman" w:hAnsi="Arial" w:cs="Arial"/>
          <w:noProof/>
          <w:color w:val="222222"/>
          <w:sz w:val="27"/>
          <w:szCs w:val="27"/>
        </w:rPr>
        <w:drawing>
          <wp:inline distT="0" distB="0" distL="0" distR="0" wp14:anchorId="12251C9D" wp14:editId="34C77FEA">
            <wp:extent cx="1270320" cy="140017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mug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0747" cy="1400646"/>
                    </a:xfrm>
                    <a:prstGeom prst="rect">
                      <a:avLst/>
                    </a:prstGeom>
                  </pic:spPr>
                </pic:pic>
              </a:graphicData>
            </a:graphic>
          </wp:inline>
        </w:drawing>
      </w:r>
      <w:r w:rsidRPr="00C905E3">
        <w:rPr>
          <w:rFonts w:ascii="Arial" w:eastAsia="Times New Roman" w:hAnsi="Arial" w:cs="Arial"/>
          <w:noProof/>
          <w:color w:val="0000FF"/>
          <w:sz w:val="27"/>
          <w:szCs w:val="27"/>
        </w:rPr>
        <w:drawing>
          <wp:inline distT="0" distB="0" distL="0" distR="0" wp14:anchorId="6482F56B" wp14:editId="0F0DF9AB">
            <wp:extent cx="2074431" cy="1352550"/>
            <wp:effectExtent l="0" t="0" r="2540" b="0"/>
            <wp:docPr id="1" name="Picture 1" descr="https://encrypted-tbn2.gstatic.com/images?q=tbn:ANd9GcRDNlVI9BscYW8FR-xbS_ozVyaf3K8FEQVv0IPy2bfbPZfc0lHIlQ:www.meads.luton.sch.uk/UserFiles/Graphics/Parents/eSafetyParents.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DNlVI9BscYW8FR-xbS_ozVyaf3K8FEQVv0IPy2bfbPZfc0lHIlQ:www.meads.luton.sch.uk/UserFiles/Graphics/Parents/eSafetyParents.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7397" cy="1354484"/>
                    </a:xfrm>
                    <a:prstGeom prst="rect">
                      <a:avLst/>
                    </a:prstGeom>
                    <a:noFill/>
                    <a:ln>
                      <a:noFill/>
                    </a:ln>
                  </pic:spPr>
                </pic:pic>
              </a:graphicData>
            </a:graphic>
          </wp:inline>
        </w:drawing>
      </w:r>
    </w:p>
    <w:p w:rsidR="00D56C2E" w:rsidRPr="00C905E3" w:rsidRDefault="00D56C2E" w:rsidP="00C905E3">
      <w:pPr>
        <w:rPr>
          <w:rFonts w:ascii="Arial" w:eastAsia="Times New Roman" w:hAnsi="Arial" w:cs="Arial"/>
          <w:b/>
          <w:sz w:val="40"/>
          <w:szCs w:val="40"/>
          <w:lang w:val="en"/>
        </w:rPr>
      </w:pPr>
      <w:r w:rsidRPr="00C905E3">
        <w:rPr>
          <w:rFonts w:ascii="Arial" w:eastAsia="Times New Roman" w:hAnsi="Arial" w:cs="Arial"/>
          <w:b/>
          <w:sz w:val="40"/>
          <w:szCs w:val="40"/>
          <w:lang w:val="en"/>
        </w:rPr>
        <w:t>What are parental controls?</w:t>
      </w:r>
    </w:p>
    <w:p w:rsidR="00D56C2E" w:rsidRPr="00C905E3" w:rsidRDefault="00D56C2E" w:rsidP="00C905E3">
      <w:pPr>
        <w:rPr>
          <w:rFonts w:ascii="Arial" w:eastAsia="Times New Roman" w:hAnsi="Arial" w:cs="Arial"/>
          <w:lang w:val="en"/>
        </w:rPr>
      </w:pPr>
      <w:r w:rsidRPr="00C905E3">
        <w:rPr>
          <w:rFonts w:ascii="Arial" w:eastAsia="Times New Roman" w:hAnsi="Arial" w:cs="Arial"/>
          <w:lang w:val="en"/>
        </w:rPr>
        <w:t>Parental controls are software and tools that allow parents to set controls on their children’s internet use. They are a great way of helping prevent children from accessing unsuitable content online.</w:t>
      </w:r>
    </w:p>
    <w:p w:rsidR="00D56C2E" w:rsidRPr="00C905E3" w:rsidRDefault="00D56C2E" w:rsidP="00C905E3">
      <w:pPr>
        <w:rPr>
          <w:rFonts w:ascii="Arial" w:eastAsia="Times New Roman" w:hAnsi="Arial" w:cs="Arial"/>
          <w:lang w:val="en"/>
        </w:rPr>
      </w:pPr>
      <w:r w:rsidRPr="00C905E3">
        <w:rPr>
          <w:rFonts w:ascii="Arial" w:eastAsia="Times New Roman" w:hAnsi="Arial" w:cs="Arial"/>
          <w:lang w:val="en"/>
        </w:rPr>
        <w:t xml:space="preserve">Internet Matters has developed a </w:t>
      </w:r>
      <w:hyperlink r:id="rId11" w:history="1">
        <w:r w:rsidRPr="00C905E3">
          <w:rPr>
            <w:rFonts w:ascii="Arial" w:eastAsia="Times New Roman" w:hAnsi="Arial" w:cs="Arial"/>
            <w:lang w:val="en"/>
          </w:rPr>
          <w:t>web app</w:t>
        </w:r>
        <w:r w:rsidRPr="00C905E3">
          <w:rPr>
            <w:rFonts w:ascii="Arial" w:eastAsia="Times New Roman" w:hAnsi="Arial" w:cs="Arial"/>
            <w:lang w:val="en"/>
          </w:rPr>
          <w:t xml:space="preserve"> </w:t>
        </w:r>
      </w:hyperlink>
      <w:r w:rsidRPr="00C905E3">
        <w:rPr>
          <w:rFonts w:ascii="Arial" w:eastAsia="Times New Roman" w:hAnsi="Arial" w:cs="Arial"/>
          <w:lang w:val="en"/>
        </w:rPr>
        <w:t xml:space="preserve"> that allows you to create a </w:t>
      </w:r>
      <w:proofErr w:type="spellStart"/>
      <w:r w:rsidRPr="00C905E3">
        <w:rPr>
          <w:rFonts w:ascii="Arial" w:eastAsia="Times New Roman" w:hAnsi="Arial" w:cs="Arial"/>
          <w:lang w:val="en"/>
        </w:rPr>
        <w:t>personalised</w:t>
      </w:r>
      <w:proofErr w:type="spellEnd"/>
      <w:r w:rsidRPr="00C905E3">
        <w:rPr>
          <w:rFonts w:ascii="Arial" w:eastAsia="Times New Roman" w:hAnsi="Arial" w:cs="Arial"/>
          <w:lang w:val="en"/>
        </w:rPr>
        <w:t xml:space="preserve"> checklist for setting parental controls in your home and on your family’s devices. This contains help and advice on setting the controls for your home broadband and the mobile devices your family may use, including how-to videos and step-by-step guides. </w:t>
      </w:r>
    </w:p>
    <w:p w:rsidR="00D56C2E" w:rsidRPr="00C905E3" w:rsidRDefault="00D56C2E" w:rsidP="00C905E3">
      <w:pPr>
        <w:rPr>
          <w:rFonts w:ascii="Arial" w:eastAsia="Times New Roman" w:hAnsi="Arial" w:cs="Arial"/>
          <w:b/>
          <w:color w:val="FF0000"/>
          <w:sz w:val="28"/>
          <w:szCs w:val="28"/>
          <w:u w:val="single"/>
          <w:lang w:val="en"/>
        </w:rPr>
      </w:pPr>
      <w:r w:rsidRPr="00C905E3">
        <w:rPr>
          <w:rFonts w:ascii="Arial" w:eastAsia="Times New Roman" w:hAnsi="Arial" w:cs="Arial"/>
          <w:b/>
          <w:color w:val="FF0000"/>
          <w:sz w:val="28"/>
          <w:szCs w:val="28"/>
          <w:u w:val="single"/>
          <w:lang w:val="en"/>
        </w:rPr>
        <w:t>Types of controls</w:t>
      </w:r>
    </w:p>
    <w:p w:rsidR="00D56C2E" w:rsidRPr="00C905E3" w:rsidRDefault="00D56C2E" w:rsidP="00C905E3">
      <w:pPr>
        <w:rPr>
          <w:rFonts w:ascii="Arial" w:eastAsia="Times New Roman" w:hAnsi="Arial" w:cs="Arial"/>
          <w:lang w:val="en"/>
        </w:rPr>
      </w:pPr>
      <w:r w:rsidRPr="00C905E3">
        <w:rPr>
          <w:rFonts w:ascii="Arial" w:eastAsia="Times New Roman" w:hAnsi="Arial" w:cs="Arial"/>
          <w:lang w:val="en"/>
        </w:rPr>
        <w:t>Talk of ‘controls’ can sometimes be confusing. In essence, there are three types that parents need to be aware of:</w:t>
      </w:r>
    </w:p>
    <w:p w:rsidR="00D56C2E" w:rsidRPr="00C905E3" w:rsidRDefault="00D56C2E" w:rsidP="00C905E3">
      <w:pPr>
        <w:pStyle w:val="ListParagraph"/>
        <w:numPr>
          <w:ilvl w:val="0"/>
          <w:numId w:val="10"/>
        </w:numPr>
        <w:rPr>
          <w:rFonts w:ascii="Arial" w:eastAsia="Times New Roman" w:hAnsi="Arial" w:cs="Arial"/>
          <w:lang w:val="en"/>
        </w:rPr>
      </w:pPr>
      <w:r w:rsidRPr="00C905E3">
        <w:rPr>
          <w:rFonts w:ascii="Arial" w:eastAsia="Times New Roman" w:hAnsi="Arial" w:cs="Arial"/>
          <w:color w:val="FF0000"/>
          <w:lang w:val="en"/>
        </w:rPr>
        <w:t xml:space="preserve">Network level controls </w:t>
      </w:r>
      <w:r w:rsidRPr="00C905E3">
        <w:rPr>
          <w:rFonts w:ascii="Arial" w:eastAsia="Times New Roman" w:hAnsi="Arial" w:cs="Arial"/>
          <w:lang w:val="en"/>
        </w:rPr>
        <w:t>are set on the hub or router and apply to all devices connected to that hub or router (covering your whole household).</w:t>
      </w:r>
    </w:p>
    <w:p w:rsidR="00D56C2E" w:rsidRPr="00C905E3" w:rsidRDefault="00D56C2E" w:rsidP="00C905E3">
      <w:pPr>
        <w:pStyle w:val="ListParagraph"/>
        <w:numPr>
          <w:ilvl w:val="0"/>
          <w:numId w:val="10"/>
        </w:numPr>
        <w:rPr>
          <w:rFonts w:ascii="Arial" w:eastAsia="Times New Roman" w:hAnsi="Arial" w:cs="Arial"/>
          <w:lang w:val="en"/>
        </w:rPr>
      </w:pPr>
      <w:r w:rsidRPr="00C905E3">
        <w:rPr>
          <w:rFonts w:ascii="Arial" w:eastAsia="Times New Roman" w:hAnsi="Arial" w:cs="Arial"/>
          <w:color w:val="FF0000"/>
          <w:lang w:val="en"/>
        </w:rPr>
        <w:t xml:space="preserve">Device level controls </w:t>
      </w:r>
      <w:r w:rsidRPr="00C905E3">
        <w:rPr>
          <w:rFonts w:ascii="Arial" w:eastAsia="Times New Roman" w:hAnsi="Arial" w:cs="Arial"/>
          <w:lang w:val="en"/>
        </w:rPr>
        <w:t>are set on the device itself, such as a smartphone, and will apply regardless of how and where the device is connected to the internet.</w:t>
      </w:r>
    </w:p>
    <w:p w:rsidR="00D56C2E" w:rsidRPr="00C905E3" w:rsidRDefault="00D56C2E" w:rsidP="00C905E3">
      <w:pPr>
        <w:pStyle w:val="ListParagraph"/>
        <w:numPr>
          <w:ilvl w:val="0"/>
          <w:numId w:val="10"/>
        </w:numPr>
        <w:rPr>
          <w:rFonts w:ascii="Arial" w:eastAsia="Times New Roman" w:hAnsi="Arial" w:cs="Arial"/>
          <w:lang w:val="en"/>
        </w:rPr>
      </w:pPr>
      <w:r w:rsidRPr="00C905E3">
        <w:rPr>
          <w:rFonts w:ascii="Arial" w:eastAsia="Times New Roman" w:hAnsi="Arial" w:cs="Arial"/>
          <w:color w:val="FF0000"/>
          <w:lang w:val="en"/>
        </w:rPr>
        <w:t xml:space="preserve">Application controls </w:t>
      </w:r>
      <w:r w:rsidRPr="00C905E3">
        <w:rPr>
          <w:rFonts w:ascii="Arial" w:eastAsia="Times New Roman" w:hAnsi="Arial" w:cs="Arial"/>
          <w:lang w:val="en"/>
        </w:rPr>
        <w:t>are set on the platform or application that is being used. Examples of this would be the settings applied to Google or YouTube. Again, these apply anywhere.</w:t>
      </w:r>
    </w:p>
    <w:p w:rsidR="00D56C2E" w:rsidRPr="00C905E3" w:rsidRDefault="00D56C2E" w:rsidP="00C905E3">
      <w:pPr>
        <w:rPr>
          <w:rFonts w:ascii="Arial" w:eastAsia="Times New Roman" w:hAnsi="Arial" w:cs="Arial"/>
          <w:color w:val="FF0000"/>
          <w:sz w:val="28"/>
          <w:szCs w:val="28"/>
          <w:lang w:val="en"/>
        </w:rPr>
      </w:pPr>
      <w:r w:rsidRPr="00C905E3">
        <w:rPr>
          <w:rFonts w:ascii="Arial" w:eastAsia="Times New Roman" w:hAnsi="Arial" w:cs="Arial"/>
          <w:color w:val="FF0000"/>
          <w:sz w:val="28"/>
          <w:szCs w:val="28"/>
          <w:lang w:val="en"/>
        </w:rPr>
        <w:t>What do they do?</w:t>
      </w:r>
    </w:p>
    <w:p w:rsidR="00D56C2E" w:rsidRPr="00C905E3" w:rsidRDefault="00D56C2E" w:rsidP="00C905E3">
      <w:pPr>
        <w:rPr>
          <w:rFonts w:ascii="Arial" w:eastAsia="Times New Roman" w:hAnsi="Arial" w:cs="Arial"/>
          <w:lang w:val="en"/>
        </w:rPr>
      </w:pPr>
      <w:r w:rsidRPr="00C905E3">
        <w:rPr>
          <w:rFonts w:ascii="Arial" w:eastAsia="Times New Roman" w:hAnsi="Arial" w:cs="Arial"/>
          <w:lang w:val="en"/>
        </w:rPr>
        <w:t>There are many types of controls available, and they allow you to do a number of different things, such as:</w:t>
      </w:r>
    </w:p>
    <w:p w:rsidR="00D56C2E" w:rsidRPr="00C905E3" w:rsidRDefault="00D56C2E" w:rsidP="00C905E3">
      <w:pPr>
        <w:pStyle w:val="ListParagraph"/>
        <w:numPr>
          <w:ilvl w:val="0"/>
          <w:numId w:val="11"/>
        </w:numPr>
        <w:rPr>
          <w:rFonts w:ascii="Arial" w:eastAsia="Times New Roman" w:hAnsi="Arial" w:cs="Arial"/>
          <w:lang w:val="en"/>
        </w:rPr>
      </w:pPr>
      <w:r w:rsidRPr="00C905E3">
        <w:rPr>
          <w:rFonts w:ascii="Arial" w:eastAsia="Times New Roman" w:hAnsi="Arial" w:cs="Arial"/>
          <w:lang w:val="en"/>
        </w:rPr>
        <w:t>Filter and block content that you don’t want your children to see, such as violence and pornography.</w:t>
      </w:r>
    </w:p>
    <w:p w:rsidR="00D56C2E" w:rsidRPr="00C905E3" w:rsidRDefault="00D56C2E" w:rsidP="00C905E3">
      <w:pPr>
        <w:pStyle w:val="ListParagraph"/>
        <w:numPr>
          <w:ilvl w:val="0"/>
          <w:numId w:val="11"/>
        </w:numPr>
        <w:rPr>
          <w:rFonts w:ascii="Arial" w:eastAsia="Times New Roman" w:hAnsi="Arial" w:cs="Arial"/>
          <w:lang w:val="en"/>
        </w:rPr>
      </w:pPr>
      <w:r w:rsidRPr="00C905E3">
        <w:rPr>
          <w:rFonts w:ascii="Arial" w:eastAsia="Times New Roman" w:hAnsi="Arial" w:cs="Arial"/>
          <w:lang w:val="en"/>
        </w:rPr>
        <w:t>Restrict what information is shared.</w:t>
      </w:r>
    </w:p>
    <w:p w:rsidR="00D56C2E" w:rsidRPr="00C905E3" w:rsidRDefault="00D56C2E" w:rsidP="00C905E3">
      <w:pPr>
        <w:pStyle w:val="ListParagraph"/>
        <w:numPr>
          <w:ilvl w:val="0"/>
          <w:numId w:val="11"/>
        </w:numPr>
        <w:rPr>
          <w:rFonts w:ascii="Arial" w:eastAsia="Times New Roman" w:hAnsi="Arial" w:cs="Arial"/>
          <w:lang w:val="en"/>
        </w:rPr>
      </w:pPr>
      <w:r w:rsidRPr="00C905E3">
        <w:rPr>
          <w:rFonts w:ascii="Arial" w:eastAsia="Times New Roman" w:hAnsi="Arial" w:cs="Arial"/>
          <w:lang w:val="en"/>
        </w:rPr>
        <w:t>Set time limits on how long children are online.</w:t>
      </w:r>
    </w:p>
    <w:p w:rsidR="00D56C2E" w:rsidRPr="00C905E3" w:rsidRDefault="00D56C2E" w:rsidP="00C905E3">
      <w:pPr>
        <w:pStyle w:val="ListParagraph"/>
        <w:numPr>
          <w:ilvl w:val="0"/>
          <w:numId w:val="11"/>
        </w:numPr>
        <w:rPr>
          <w:rFonts w:ascii="Arial" w:eastAsia="Times New Roman" w:hAnsi="Arial" w:cs="Arial"/>
          <w:lang w:val="en"/>
        </w:rPr>
      </w:pPr>
      <w:r w:rsidRPr="00C905E3">
        <w:rPr>
          <w:rFonts w:ascii="Arial" w:eastAsia="Times New Roman" w:hAnsi="Arial" w:cs="Arial"/>
          <w:lang w:val="en"/>
        </w:rPr>
        <w:t>Control the time of day that children can access the internet.</w:t>
      </w:r>
    </w:p>
    <w:p w:rsidR="00D56C2E" w:rsidRPr="00C905E3" w:rsidRDefault="00D56C2E" w:rsidP="00C905E3">
      <w:pPr>
        <w:pStyle w:val="ListParagraph"/>
        <w:numPr>
          <w:ilvl w:val="0"/>
          <w:numId w:val="11"/>
        </w:numPr>
        <w:rPr>
          <w:rFonts w:ascii="Arial" w:eastAsia="Times New Roman" w:hAnsi="Arial" w:cs="Arial"/>
          <w:lang w:val="en"/>
        </w:rPr>
      </w:pPr>
      <w:r w:rsidRPr="00C905E3">
        <w:rPr>
          <w:rFonts w:ascii="Arial" w:eastAsia="Times New Roman" w:hAnsi="Arial" w:cs="Arial"/>
          <w:lang w:val="en"/>
        </w:rPr>
        <w:t>Set different profiles so that each family member has an access level that is appropriate to them.</w:t>
      </w:r>
    </w:p>
    <w:p w:rsidR="00D56C2E" w:rsidRPr="00C905E3" w:rsidRDefault="00D56C2E" w:rsidP="00C905E3">
      <w:pPr>
        <w:rPr>
          <w:rFonts w:ascii="Arial" w:eastAsia="Times New Roman" w:hAnsi="Arial" w:cs="Arial"/>
          <w:color w:val="FF0000"/>
          <w:sz w:val="28"/>
          <w:szCs w:val="28"/>
          <w:lang w:val="en"/>
        </w:rPr>
      </w:pPr>
      <w:r w:rsidRPr="00C905E3">
        <w:rPr>
          <w:rFonts w:ascii="Arial" w:eastAsia="Times New Roman" w:hAnsi="Arial" w:cs="Arial"/>
          <w:color w:val="FF0000"/>
          <w:sz w:val="28"/>
          <w:szCs w:val="28"/>
          <w:lang w:val="en"/>
        </w:rPr>
        <w:t>Home broadband controls</w:t>
      </w:r>
    </w:p>
    <w:p w:rsidR="00D56C2E" w:rsidRPr="00C905E3" w:rsidRDefault="00D56C2E" w:rsidP="00C905E3">
      <w:pPr>
        <w:rPr>
          <w:rFonts w:ascii="Arial" w:eastAsia="Times New Roman" w:hAnsi="Arial" w:cs="Arial"/>
          <w:lang w:val="en"/>
        </w:rPr>
      </w:pPr>
      <w:r w:rsidRPr="00C905E3">
        <w:rPr>
          <w:rFonts w:ascii="Arial" w:eastAsia="Times New Roman" w:hAnsi="Arial" w:cs="Arial"/>
          <w:lang w:val="en"/>
        </w:rPr>
        <w:t xml:space="preserve">Most internet providers like BT, Sky, </w:t>
      </w:r>
      <w:proofErr w:type="spellStart"/>
      <w:r w:rsidRPr="00C905E3">
        <w:rPr>
          <w:rFonts w:ascii="Arial" w:eastAsia="Times New Roman" w:hAnsi="Arial" w:cs="Arial"/>
          <w:lang w:val="en"/>
        </w:rPr>
        <w:t>TalkTalk</w:t>
      </w:r>
      <w:proofErr w:type="spellEnd"/>
      <w:r w:rsidRPr="00C905E3">
        <w:rPr>
          <w:rFonts w:ascii="Arial" w:eastAsia="Times New Roman" w:hAnsi="Arial" w:cs="Arial"/>
          <w:lang w:val="en"/>
        </w:rPr>
        <w:t xml:space="preserve"> and Virgin Media offer</w:t>
      </w:r>
      <w:r w:rsidRPr="00C905E3">
        <w:rPr>
          <w:rFonts w:ascii="Arial" w:eastAsia="Times New Roman" w:hAnsi="Arial" w:cs="Arial"/>
          <w:lang w:val="en"/>
        </w:rPr>
        <w:t xml:space="preserve"> free filters</w:t>
      </w:r>
      <w:r w:rsidRPr="00C905E3">
        <w:rPr>
          <w:rFonts w:ascii="Arial" w:eastAsia="Times New Roman" w:hAnsi="Arial" w:cs="Arial"/>
          <w:lang w:val="en"/>
        </w:rPr>
        <w:t>, giving you control over what internet content comes into your home. This means that any device that connects to your home broadband is subject to the controls that you have set on your home router or hub. These are sometimes referred to as ‘whole home filters’.</w:t>
      </w:r>
    </w:p>
    <w:p w:rsidR="00D56C2E" w:rsidRPr="00C905E3" w:rsidRDefault="00D56C2E" w:rsidP="00C905E3">
      <w:pPr>
        <w:rPr>
          <w:rFonts w:ascii="Arial" w:eastAsia="Times New Roman" w:hAnsi="Arial" w:cs="Arial"/>
          <w:color w:val="FF0000"/>
          <w:sz w:val="28"/>
          <w:szCs w:val="28"/>
          <w:lang w:val="en"/>
        </w:rPr>
      </w:pPr>
      <w:r w:rsidRPr="00C905E3">
        <w:rPr>
          <w:rFonts w:ascii="Arial" w:eastAsia="Times New Roman" w:hAnsi="Arial" w:cs="Arial"/>
          <w:color w:val="FF0000"/>
          <w:sz w:val="28"/>
          <w:szCs w:val="28"/>
          <w:lang w:val="en"/>
        </w:rPr>
        <w:t>Internet-enabled devices</w:t>
      </w:r>
    </w:p>
    <w:p w:rsidR="00D56C2E" w:rsidRPr="00C905E3" w:rsidRDefault="00C905E3" w:rsidP="00C905E3">
      <w:pPr>
        <w:rPr>
          <w:rFonts w:ascii="Arial" w:eastAsia="Times New Roman" w:hAnsi="Arial" w:cs="Arial"/>
          <w:lang w:val="en"/>
        </w:rPr>
      </w:pPr>
      <w:r w:rsidRPr="00C905E3">
        <w:rPr>
          <w:rFonts w:ascii="Arial" w:eastAsia="Times New Roman" w:hAnsi="Arial" w:cs="Arial"/>
          <w:lang w:val="en"/>
        </w:rPr>
        <w:t>C</w:t>
      </w:r>
      <w:r w:rsidR="00D56C2E" w:rsidRPr="00C905E3">
        <w:rPr>
          <w:rFonts w:ascii="Arial" w:eastAsia="Times New Roman" w:hAnsi="Arial" w:cs="Arial"/>
          <w:lang w:val="en"/>
        </w:rPr>
        <w:t>omputers</w:t>
      </w:r>
      <w:r w:rsidRPr="00C905E3">
        <w:rPr>
          <w:rFonts w:ascii="Arial" w:eastAsia="Times New Roman" w:hAnsi="Arial" w:cs="Arial"/>
          <w:lang w:val="en"/>
        </w:rPr>
        <w:t>, smartphones</w:t>
      </w:r>
      <w:r w:rsidR="00D56C2E" w:rsidRPr="00C905E3">
        <w:rPr>
          <w:rFonts w:ascii="Arial" w:eastAsia="Times New Roman" w:hAnsi="Arial" w:cs="Arial"/>
          <w:lang w:val="en"/>
        </w:rPr>
        <w:t xml:space="preserve"> and tablets </w:t>
      </w:r>
      <w:r w:rsidR="00D56C2E" w:rsidRPr="00C905E3">
        <w:rPr>
          <w:rFonts w:ascii="Arial" w:eastAsia="Times New Roman" w:hAnsi="Arial" w:cs="Arial"/>
          <w:lang w:val="en"/>
        </w:rPr>
        <w:t>are shipped with controls that can be set up to restrict access to explicit content, in-app purchasing and other content that you don't want your child to access. </w:t>
      </w:r>
    </w:p>
    <w:p w:rsidR="00D56C2E" w:rsidRPr="00C905E3" w:rsidRDefault="00D56C2E" w:rsidP="00C905E3">
      <w:pPr>
        <w:rPr>
          <w:rFonts w:ascii="Arial" w:eastAsia="Times New Roman" w:hAnsi="Arial" w:cs="Arial"/>
          <w:sz w:val="24"/>
          <w:szCs w:val="24"/>
          <w:lang w:val="en"/>
        </w:rPr>
      </w:pPr>
      <w:r w:rsidRPr="00C905E3">
        <w:rPr>
          <w:rFonts w:ascii="Arial" w:eastAsia="Times New Roman" w:hAnsi="Arial" w:cs="Arial"/>
          <w:lang w:val="en"/>
        </w:rPr>
        <w:t>Most games consoles and devices are internet-enabled, allowing users to surf the web, as well as in-game purchasing and chat with other online players. All the major gaming consoles and devices</w:t>
      </w:r>
      <w:r w:rsidR="00FF3EAC">
        <w:rPr>
          <w:rFonts w:ascii="Arial" w:eastAsia="Times New Roman" w:hAnsi="Arial" w:cs="Arial"/>
          <w:sz w:val="24"/>
          <w:szCs w:val="24"/>
          <w:lang w:val="en"/>
        </w:rPr>
        <w:t xml:space="preserve"> come with controls</w:t>
      </w:r>
      <w:bookmarkStart w:id="0" w:name="_GoBack"/>
      <w:bookmarkEnd w:id="0"/>
      <w:r w:rsidRPr="00C905E3">
        <w:rPr>
          <w:rFonts w:ascii="Arial" w:eastAsia="Times New Roman" w:hAnsi="Arial" w:cs="Arial"/>
          <w:lang w:val="en"/>
        </w:rPr>
        <w:t xml:space="preserve"> </w:t>
      </w:r>
      <w:r w:rsidRPr="00C905E3">
        <w:rPr>
          <w:rFonts w:ascii="Arial" w:eastAsia="Times New Roman" w:hAnsi="Arial" w:cs="Arial"/>
          <w:lang w:val="en"/>
        </w:rPr>
        <w:lastRenderedPageBreak/>
        <w:t>that allow parents to decide what can and cannot be done, both on the console itself and in online gaming platforms such as Xbox Live. Some allow you to set up different profiles with different rights for each family member.</w:t>
      </w:r>
    </w:p>
    <w:p w:rsidR="00D56C2E" w:rsidRPr="00C905E3" w:rsidRDefault="00D56C2E" w:rsidP="00C905E3">
      <w:pPr>
        <w:rPr>
          <w:rFonts w:ascii="Arial" w:eastAsia="Times New Roman" w:hAnsi="Arial" w:cs="Arial"/>
          <w:color w:val="FF0000"/>
          <w:sz w:val="28"/>
          <w:szCs w:val="28"/>
          <w:lang w:val="en"/>
        </w:rPr>
      </w:pPr>
      <w:r w:rsidRPr="00C905E3">
        <w:rPr>
          <w:rFonts w:ascii="Arial" w:eastAsia="Times New Roman" w:hAnsi="Arial" w:cs="Arial"/>
          <w:color w:val="FF0000"/>
          <w:sz w:val="28"/>
          <w:szCs w:val="28"/>
          <w:lang w:val="en"/>
        </w:rPr>
        <w:t>Search engines</w:t>
      </w:r>
    </w:p>
    <w:p w:rsidR="00D56C2E" w:rsidRPr="00C905E3" w:rsidRDefault="00D56C2E" w:rsidP="00C905E3">
      <w:pPr>
        <w:rPr>
          <w:rFonts w:ascii="Arial" w:eastAsia="Times New Roman" w:hAnsi="Arial" w:cs="Arial"/>
          <w:lang w:val="en"/>
        </w:rPr>
      </w:pPr>
      <w:r w:rsidRPr="00C905E3">
        <w:rPr>
          <w:rFonts w:ascii="Arial" w:eastAsia="Times New Roman" w:hAnsi="Arial" w:cs="Arial"/>
          <w:lang w:val="en"/>
        </w:rPr>
        <w:t>It’s possible that children may sometimes come across things online which are inappropriate for their age and stage of development when they are browsing the internet. The main search engines allow you to set up</w:t>
      </w:r>
      <w:r w:rsidRPr="00C905E3">
        <w:rPr>
          <w:rFonts w:ascii="Arial" w:eastAsia="Times New Roman" w:hAnsi="Arial" w:cs="Arial"/>
          <w:lang w:val="en"/>
        </w:rPr>
        <w:t xml:space="preserve"> filters</w:t>
      </w:r>
      <w:r w:rsidRPr="00C905E3">
        <w:rPr>
          <w:rFonts w:ascii="Arial" w:eastAsia="Times New Roman" w:hAnsi="Arial" w:cs="Arial"/>
          <w:lang w:val="en"/>
        </w:rPr>
        <w:t xml:space="preserve">, such as Google </w:t>
      </w:r>
      <w:proofErr w:type="spellStart"/>
      <w:r w:rsidRPr="00C905E3">
        <w:rPr>
          <w:rFonts w:ascii="Arial" w:eastAsia="Times New Roman" w:hAnsi="Arial" w:cs="Arial"/>
          <w:lang w:val="en"/>
        </w:rPr>
        <w:t>SafeSearch</w:t>
      </w:r>
      <w:proofErr w:type="spellEnd"/>
      <w:r w:rsidRPr="00C905E3">
        <w:rPr>
          <w:rFonts w:ascii="Arial" w:eastAsia="Times New Roman" w:hAnsi="Arial" w:cs="Arial"/>
          <w:lang w:val="en"/>
        </w:rPr>
        <w:t xml:space="preserve">, that can help you block inappropriate or explicit images from your results. These filters are not 100% accurate, but they help you avoid most adult content. You should also consider encouraging the use of child-friendly search engines such as </w:t>
      </w:r>
      <w:proofErr w:type="spellStart"/>
      <w:r w:rsidRPr="00C905E3">
        <w:rPr>
          <w:rFonts w:ascii="Arial" w:eastAsia="Times New Roman" w:hAnsi="Arial" w:cs="Arial"/>
          <w:lang w:val="en"/>
        </w:rPr>
        <w:t>Swiggle</w:t>
      </w:r>
      <w:proofErr w:type="spellEnd"/>
      <w:r w:rsidRPr="00C905E3">
        <w:rPr>
          <w:rFonts w:ascii="Arial" w:eastAsia="Times New Roman" w:hAnsi="Arial" w:cs="Arial"/>
          <w:lang w:val="en"/>
        </w:rPr>
        <w:t xml:space="preserve"> and Safe Search UK.</w:t>
      </w:r>
    </w:p>
    <w:p w:rsidR="00D56C2E" w:rsidRPr="00C905E3" w:rsidRDefault="00D56C2E" w:rsidP="00C905E3">
      <w:pPr>
        <w:rPr>
          <w:rFonts w:ascii="Arial" w:eastAsia="Times New Roman" w:hAnsi="Arial" w:cs="Arial"/>
          <w:color w:val="FF0000"/>
          <w:sz w:val="28"/>
          <w:szCs w:val="28"/>
          <w:lang w:val="en"/>
        </w:rPr>
      </w:pPr>
      <w:r w:rsidRPr="00C905E3">
        <w:rPr>
          <w:rFonts w:ascii="Arial" w:eastAsia="Times New Roman" w:hAnsi="Arial" w:cs="Arial"/>
          <w:color w:val="FF0000"/>
          <w:sz w:val="28"/>
          <w:szCs w:val="28"/>
          <w:lang w:val="en"/>
        </w:rPr>
        <w:t>Entertainment Platforms</w:t>
      </w:r>
    </w:p>
    <w:p w:rsidR="00D56C2E" w:rsidRPr="00C905E3" w:rsidRDefault="00D56C2E" w:rsidP="00C905E3">
      <w:pPr>
        <w:rPr>
          <w:rFonts w:ascii="Arial" w:eastAsia="Times New Roman" w:hAnsi="Arial" w:cs="Arial"/>
          <w:lang w:val="en"/>
        </w:rPr>
      </w:pPr>
      <w:r w:rsidRPr="00C905E3">
        <w:rPr>
          <w:rFonts w:ascii="Arial" w:eastAsia="Times New Roman" w:hAnsi="Arial" w:cs="Arial"/>
          <w:lang w:val="en"/>
        </w:rPr>
        <w:t>If you and your family access entertainment content via the internet you should also c</w:t>
      </w:r>
      <w:r w:rsidRPr="00C905E3">
        <w:rPr>
          <w:rFonts w:ascii="Arial" w:eastAsia="Times New Roman" w:hAnsi="Arial" w:cs="Arial"/>
          <w:lang w:val="en"/>
        </w:rPr>
        <w:t xml:space="preserve">onsider setting Controls on the platforms </w:t>
      </w:r>
      <w:r w:rsidRPr="00C905E3">
        <w:rPr>
          <w:rFonts w:ascii="Arial" w:eastAsia="Times New Roman" w:hAnsi="Arial" w:cs="Arial"/>
          <w:lang w:val="en"/>
        </w:rPr>
        <w:t xml:space="preserve">you use. YouTube, iTunes, BBC </w:t>
      </w:r>
      <w:proofErr w:type="spellStart"/>
      <w:r w:rsidRPr="00C905E3">
        <w:rPr>
          <w:rFonts w:ascii="Arial" w:eastAsia="Times New Roman" w:hAnsi="Arial" w:cs="Arial"/>
          <w:lang w:val="en"/>
        </w:rPr>
        <w:t>iPlayer</w:t>
      </w:r>
      <w:proofErr w:type="spellEnd"/>
      <w:r w:rsidRPr="00C905E3">
        <w:rPr>
          <w:rFonts w:ascii="Arial" w:eastAsia="Times New Roman" w:hAnsi="Arial" w:cs="Arial"/>
          <w:lang w:val="en"/>
        </w:rPr>
        <w:t xml:space="preserve"> and Sky Go all have safety settings available. Each is different and some, such as Netflix, allow you to create individual profiles with different control levels so that each family member only sees content that is appropriate to them.</w:t>
      </w:r>
    </w:p>
    <w:p w:rsidR="00D56C2E" w:rsidRPr="00C905E3" w:rsidRDefault="00D56C2E" w:rsidP="00C905E3">
      <w:pPr>
        <w:rPr>
          <w:rFonts w:ascii="Arial" w:eastAsia="Times New Roman" w:hAnsi="Arial" w:cs="Arial"/>
          <w:color w:val="FF0000"/>
          <w:sz w:val="28"/>
          <w:szCs w:val="28"/>
          <w:lang w:val="en"/>
        </w:rPr>
      </w:pPr>
      <w:r w:rsidRPr="00C905E3">
        <w:rPr>
          <w:rFonts w:ascii="Arial" w:eastAsia="Times New Roman" w:hAnsi="Arial" w:cs="Arial"/>
          <w:color w:val="FF0000"/>
          <w:sz w:val="28"/>
          <w:szCs w:val="28"/>
          <w:lang w:val="en"/>
        </w:rPr>
        <w:t>Mobile networks</w:t>
      </w:r>
    </w:p>
    <w:p w:rsidR="00D56C2E" w:rsidRPr="00C905E3" w:rsidRDefault="00D56C2E" w:rsidP="00C905E3">
      <w:pPr>
        <w:rPr>
          <w:rFonts w:ascii="Arial" w:eastAsia="Times New Roman" w:hAnsi="Arial" w:cs="Arial"/>
          <w:lang w:val="en"/>
        </w:rPr>
      </w:pPr>
      <w:r w:rsidRPr="00C905E3">
        <w:rPr>
          <w:rFonts w:ascii="Arial" w:eastAsia="Times New Roman" w:hAnsi="Arial" w:cs="Arial"/>
          <w:lang w:val="en"/>
        </w:rPr>
        <w:t>The mo</w:t>
      </w:r>
      <w:r w:rsidRPr="00C905E3">
        <w:rPr>
          <w:rFonts w:ascii="Arial" w:eastAsia="Times New Roman" w:hAnsi="Arial" w:cs="Arial"/>
          <w:lang w:val="en"/>
        </w:rPr>
        <w:t xml:space="preserve">bile operators allow you to set restrictions </w:t>
      </w:r>
      <w:r w:rsidRPr="00C905E3">
        <w:rPr>
          <w:rFonts w:ascii="Arial" w:eastAsia="Times New Roman" w:hAnsi="Arial" w:cs="Arial"/>
          <w:lang w:val="en"/>
        </w:rPr>
        <w:t xml:space="preserve">on what can be accessed via their networks. Most are automatically set to block </w:t>
      </w:r>
      <w:proofErr w:type="gramStart"/>
      <w:r w:rsidRPr="00C905E3">
        <w:rPr>
          <w:rFonts w:ascii="Arial" w:eastAsia="Times New Roman" w:hAnsi="Arial" w:cs="Arial"/>
          <w:lang w:val="en"/>
        </w:rPr>
        <w:t>18+ content</w:t>
      </w:r>
      <w:proofErr w:type="gramEnd"/>
      <w:r w:rsidRPr="00C905E3">
        <w:rPr>
          <w:rFonts w:ascii="Arial" w:eastAsia="Times New Roman" w:hAnsi="Arial" w:cs="Arial"/>
          <w:lang w:val="en"/>
        </w:rPr>
        <w:t xml:space="preserve"> and require the account holder’s permission to change this. It is worth checking with your mobile provider exactly what is and is not blocked, and if this applies to their pay-as-you go handsets as well as their pay monthly options. We do recommend that Controls are set on the mobile device itself as well as on the mobile network. Mobile network controls will not apply when the device is being used via a </w:t>
      </w:r>
      <w:proofErr w:type="spellStart"/>
      <w:r w:rsidRPr="00C905E3">
        <w:rPr>
          <w:rFonts w:ascii="Arial" w:eastAsia="Times New Roman" w:hAnsi="Arial" w:cs="Arial"/>
          <w:lang w:val="en"/>
        </w:rPr>
        <w:t>wi-fi</w:t>
      </w:r>
      <w:proofErr w:type="spellEnd"/>
      <w:r w:rsidRPr="00C905E3">
        <w:rPr>
          <w:rFonts w:ascii="Arial" w:eastAsia="Times New Roman" w:hAnsi="Arial" w:cs="Arial"/>
          <w:lang w:val="en"/>
        </w:rPr>
        <w:t xml:space="preserve"> connection.</w:t>
      </w:r>
    </w:p>
    <w:p w:rsidR="00D56C2E" w:rsidRPr="00C905E3" w:rsidRDefault="00D56C2E" w:rsidP="00C905E3">
      <w:pPr>
        <w:rPr>
          <w:rFonts w:ascii="Arial" w:eastAsia="Times New Roman" w:hAnsi="Arial" w:cs="Arial"/>
          <w:b/>
          <w:sz w:val="40"/>
          <w:szCs w:val="40"/>
          <w:lang w:val="en"/>
        </w:rPr>
      </w:pPr>
      <w:r w:rsidRPr="00C905E3">
        <w:rPr>
          <w:rFonts w:ascii="Arial" w:eastAsia="Times New Roman" w:hAnsi="Arial" w:cs="Arial"/>
          <w:b/>
          <w:sz w:val="40"/>
          <w:szCs w:val="40"/>
          <w:lang w:val="en"/>
        </w:rPr>
        <w:t>So what should you do?</w:t>
      </w:r>
    </w:p>
    <w:p w:rsidR="00D56C2E" w:rsidRPr="00C905E3" w:rsidRDefault="00D56C2E" w:rsidP="00C905E3">
      <w:pPr>
        <w:rPr>
          <w:rFonts w:ascii="Arial" w:eastAsia="Times New Roman" w:hAnsi="Arial" w:cs="Arial"/>
          <w:lang w:val="en"/>
        </w:rPr>
      </w:pPr>
      <w:r w:rsidRPr="00C905E3">
        <w:rPr>
          <w:rFonts w:ascii="Arial" w:eastAsia="Times New Roman" w:hAnsi="Arial" w:cs="Arial"/>
          <w:lang w:val="en"/>
        </w:rPr>
        <w:t xml:space="preserve">Controls are not a single solution to staying safe online; talking to your children and encouraging responsible </w:t>
      </w:r>
      <w:proofErr w:type="spellStart"/>
      <w:r w:rsidRPr="00C905E3">
        <w:rPr>
          <w:rFonts w:ascii="Arial" w:eastAsia="Times New Roman" w:hAnsi="Arial" w:cs="Arial"/>
          <w:lang w:val="en"/>
        </w:rPr>
        <w:t>behaviour</w:t>
      </w:r>
      <w:proofErr w:type="spellEnd"/>
      <w:r w:rsidRPr="00C905E3">
        <w:rPr>
          <w:rFonts w:ascii="Arial" w:eastAsia="Times New Roman" w:hAnsi="Arial" w:cs="Arial"/>
          <w:lang w:val="en"/>
        </w:rPr>
        <w:t xml:space="preserve"> is critical. However, controls are a vital first step to helping to protect your child online, and here seven simple things you can do:</w:t>
      </w:r>
    </w:p>
    <w:p w:rsidR="00D56C2E" w:rsidRPr="00C905E3" w:rsidRDefault="00D56C2E" w:rsidP="00C905E3">
      <w:pPr>
        <w:pStyle w:val="ListParagraph"/>
        <w:numPr>
          <w:ilvl w:val="0"/>
          <w:numId w:val="12"/>
        </w:numPr>
        <w:rPr>
          <w:rFonts w:ascii="Arial" w:eastAsia="Times New Roman" w:hAnsi="Arial" w:cs="Arial"/>
          <w:lang w:val="en"/>
        </w:rPr>
      </w:pPr>
      <w:r w:rsidRPr="00C905E3">
        <w:rPr>
          <w:rFonts w:ascii="Arial" w:eastAsia="Times New Roman" w:hAnsi="Arial" w:cs="Arial"/>
          <w:color w:val="FF0000"/>
          <w:lang w:val="en"/>
        </w:rPr>
        <w:t>Set up home broadband parental controls: </w:t>
      </w:r>
      <w:r w:rsidRPr="00C905E3">
        <w:rPr>
          <w:rFonts w:ascii="Arial" w:eastAsia="Times New Roman" w:hAnsi="Arial" w:cs="Arial"/>
          <w:lang w:val="en"/>
        </w:rPr>
        <w:t>make use of controls on your home broadband.</w:t>
      </w:r>
    </w:p>
    <w:p w:rsidR="00D56C2E" w:rsidRPr="00C905E3" w:rsidRDefault="00D56C2E" w:rsidP="00C905E3">
      <w:pPr>
        <w:pStyle w:val="ListParagraph"/>
        <w:numPr>
          <w:ilvl w:val="0"/>
          <w:numId w:val="12"/>
        </w:numPr>
        <w:rPr>
          <w:rFonts w:ascii="Arial" w:eastAsia="Times New Roman" w:hAnsi="Arial" w:cs="Arial"/>
          <w:lang w:val="en"/>
        </w:rPr>
      </w:pPr>
      <w:r w:rsidRPr="00C905E3">
        <w:rPr>
          <w:rFonts w:ascii="Arial" w:eastAsia="Times New Roman" w:hAnsi="Arial" w:cs="Arial"/>
          <w:color w:val="FF0000"/>
          <w:lang w:val="en"/>
        </w:rPr>
        <w:t>Set controls on your search engine: </w:t>
      </w:r>
      <w:r w:rsidRPr="00C905E3">
        <w:rPr>
          <w:rFonts w:ascii="Arial" w:eastAsia="Times New Roman" w:hAnsi="Arial" w:cs="Arial"/>
          <w:lang w:val="en"/>
        </w:rPr>
        <w:t>encourage your child always to use child-friendly search engines and activate and lock the safe search settings on the browsers and platforms they use.</w:t>
      </w:r>
    </w:p>
    <w:p w:rsidR="00D56C2E" w:rsidRPr="00C905E3" w:rsidRDefault="00D56C2E" w:rsidP="00C905E3">
      <w:pPr>
        <w:pStyle w:val="ListParagraph"/>
        <w:numPr>
          <w:ilvl w:val="0"/>
          <w:numId w:val="12"/>
        </w:numPr>
        <w:rPr>
          <w:rFonts w:ascii="Arial" w:eastAsia="Times New Roman" w:hAnsi="Arial" w:cs="Arial"/>
          <w:lang w:val="en"/>
        </w:rPr>
      </w:pPr>
      <w:r w:rsidRPr="00C905E3">
        <w:rPr>
          <w:rFonts w:ascii="Arial" w:eastAsia="Times New Roman" w:hAnsi="Arial" w:cs="Arial"/>
          <w:color w:val="FF0000"/>
          <w:lang w:val="en"/>
        </w:rPr>
        <w:t xml:space="preserve">Make sure every device is protected: </w:t>
      </w:r>
      <w:r w:rsidRPr="00C905E3">
        <w:rPr>
          <w:rFonts w:ascii="Arial" w:eastAsia="Times New Roman" w:hAnsi="Arial" w:cs="Arial"/>
          <w:lang w:val="en"/>
        </w:rPr>
        <w:t>controls should be installed on every device your child uses: mobile phone, tablet and games consoles (both home and handheld).</w:t>
      </w:r>
    </w:p>
    <w:p w:rsidR="00D56C2E" w:rsidRPr="00C905E3" w:rsidRDefault="00D56C2E" w:rsidP="00C905E3">
      <w:pPr>
        <w:pStyle w:val="ListParagraph"/>
        <w:numPr>
          <w:ilvl w:val="0"/>
          <w:numId w:val="12"/>
        </w:numPr>
        <w:rPr>
          <w:rFonts w:ascii="Arial" w:eastAsia="Times New Roman" w:hAnsi="Arial" w:cs="Arial"/>
          <w:lang w:val="en"/>
        </w:rPr>
      </w:pPr>
      <w:r w:rsidRPr="00C905E3">
        <w:rPr>
          <w:rFonts w:ascii="Arial" w:eastAsia="Times New Roman" w:hAnsi="Arial" w:cs="Arial"/>
          <w:color w:val="FF0000"/>
          <w:lang w:val="en"/>
        </w:rPr>
        <w:t xml:space="preserve">Privacy settings: </w:t>
      </w:r>
      <w:r w:rsidRPr="00C905E3">
        <w:rPr>
          <w:rFonts w:ascii="Arial" w:eastAsia="Times New Roman" w:hAnsi="Arial" w:cs="Arial"/>
          <w:lang w:val="en"/>
        </w:rPr>
        <w:t>activate the safety measures offered by different sites; social networking sites like Facebook have privacy settings that will help prevent your child seeing unsuitable advertising.</w:t>
      </w:r>
    </w:p>
    <w:p w:rsidR="00D56C2E" w:rsidRPr="00C905E3" w:rsidRDefault="00D56C2E" w:rsidP="00C905E3">
      <w:pPr>
        <w:pStyle w:val="ListParagraph"/>
        <w:numPr>
          <w:ilvl w:val="0"/>
          <w:numId w:val="12"/>
        </w:numPr>
        <w:rPr>
          <w:rFonts w:ascii="Arial" w:eastAsia="Times New Roman" w:hAnsi="Arial" w:cs="Arial"/>
          <w:lang w:val="en"/>
        </w:rPr>
      </w:pPr>
      <w:r w:rsidRPr="00C905E3">
        <w:rPr>
          <w:rFonts w:ascii="Arial" w:eastAsia="Times New Roman" w:hAnsi="Arial" w:cs="Arial"/>
          <w:color w:val="FF0000"/>
          <w:lang w:val="en"/>
        </w:rPr>
        <w:t>Block pop-ups: </w:t>
      </w:r>
      <w:r w:rsidRPr="00C905E3">
        <w:rPr>
          <w:rFonts w:ascii="Arial" w:eastAsia="Times New Roman" w:hAnsi="Arial" w:cs="Arial"/>
          <w:lang w:val="en"/>
        </w:rPr>
        <w:t xml:space="preserve">if you’re worried about your children accessing inappropriate content though accidentally clicking on adverts in pop-ups, BBC </w:t>
      </w:r>
      <w:proofErr w:type="spellStart"/>
      <w:r w:rsidRPr="00C905E3">
        <w:rPr>
          <w:rFonts w:ascii="Arial" w:eastAsia="Times New Roman" w:hAnsi="Arial" w:cs="Arial"/>
          <w:lang w:val="en"/>
        </w:rPr>
        <w:t>Webwise</w:t>
      </w:r>
      <w:proofErr w:type="spellEnd"/>
      <w:r w:rsidRPr="00C905E3">
        <w:rPr>
          <w:rFonts w:ascii="Arial" w:eastAsia="Times New Roman" w:hAnsi="Arial" w:cs="Arial"/>
          <w:lang w:val="en"/>
        </w:rPr>
        <w:t xml:space="preserve"> has advice on how to stop these.</w:t>
      </w:r>
    </w:p>
    <w:p w:rsidR="00D56C2E" w:rsidRPr="00C905E3" w:rsidRDefault="00D56C2E" w:rsidP="00C905E3">
      <w:pPr>
        <w:pStyle w:val="ListParagraph"/>
        <w:numPr>
          <w:ilvl w:val="0"/>
          <w:numId w:val="12"/>
        </w:numPr>
        <w:rPr>
          <w:rFonts w:ascii="Arial" w:eastAsia="Times New Roman" w:hAnsi="Arial" w:cs="Arial"/>
          <w:lang w:val="en"/>
        </w:rPr>
      </w:pPr>
      <w:r w:rsidRPr="00C905E3">
        <w:rPr>
          <w:rFonts w:ascii="Arial" w:eastAsia="Times New Roman" w:hAnsi="Arial" w:cs="Arial"/>
          <w:color w:val="FF0000"/>
          <w:lang w:val="en"/>
        </w:rPr>
        <w:t>Find good sites and agree on them as a family: </w:t>
      </w:r>
      <w:r w:rsidRPr="00C905E3">
        <w:rPr>
          <w:rFonts w:ascii="Arial" w:eastAsia="Times New Roman" w:hAnsi="Arial" w:cs="Arial"/>
          <w:lang w:val="en"/>
        </w:rPr>
        <w:t>by talking to your child about their interests you can help them find suitable sites to visit and apps to use. Review these sites as they get older.</w:t>
      </w:r>
    </w:p>
    <w:p w:rsidR="00D56C2E" w:rsidRPr="00C905E3" w:rsidRDefault="00D56C2E" w:rsidP="00C905E3">
      <w:pPr>
        <w:pStyle w:val="ListParagraph"/>
        <w:numPr>
          <w:ilvl w:val="0"/>
          <w:numId w:val="12"/>
        </w:numPr>
        <w:rPr>
          <w:rFonts w:ascii="Arial" w:eastAsia="Times New Roman" w:hAnsi="Arial" w:cs="Arial"/>
          <w:lang w:val="en"/>
        </w:rPr>
      </w:pPr>
      <w:r w:rsidRPr="00C905E3">
        <w:rPr>
          <w:rFonts w:ascii="Arial" w:eastAsia="Times New Roman" w:hAnsi="Arial" w:cs="Arial"/>
          <w:color w:val="FF0000"/>
          <w:lang w:val="en"/>
        </w:rPr>
        <w:t>Manage their use and access: </w:t>
      </w:r>
      <w:r w:rsidRPr="00C905E3">
        <w:rPr>
          <w:rFonts w:ascii="Arial" w:eastAsia="Times New Roman" w:hAnsi="Arial" w:cs="Arial"/>
          <w:lang w:val="en"/>
        </w:rPr>
        <w:t>your child may be less likely to let you know they’re distressed by something they’ve seen online if they think you’ll take away their internet access but it may be appropriate to do this in some instances. Be aware of this when talking to them, and let them know they can talk to you or a trusted adult whenever they need to.</w:t>
      </w:r>
    </w:p>
    <w:p w:rsidR="0034431B" w:rsidRDefault="00FF3EAC"/>
    <w:sectPr w:rsidR="0034431B">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5E3" w:rsidRDefault="00C905E3" w:rsidP="00C905E3">
      <w:pPr>
        <w:spacing w:after="0" w:line="240" w:lineRule="auto"/>
      </w:pPr>
      <w:r>
        <w:separator/>
      </w:r>
    </w:p>
  </w:endnote>
  <w:endnote w:type="continuationSeparator" w:id="0">
    <w:p w:rsidR="00C905E3" w:rsidRDefault="00C905E3" w:rsidP="00C9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F1" w:rsidRDefault="00FF3EAC">
    <w:pPr>
      <w:pStyle w:val="Footer"/>
      <w:jc w:val="center"/>
      <w:rPr>
        <w:rFonts w:ascii="Trebuchet MS" w:hAnsi="Trebuchet M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5E3" w:rsidRDefault="00C905E3" w:rsidP="00C905E3">
      <w:pPr>
        <w:spacing w:after="0" w:line="240" w:lineRule="auto"/>
      </w:pPr>
      <w:r>
        <w:separator/>
      </w:r>
    </w:p>
  </w:footnote>
  <w:footnote w:type="continuationSeparator" w:id="0">
    <w:p w:rsidR="00C905E3" w:rsidRDefault="00C905E3" w:rsidP="00C905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5350"/>
    <w:multiLevelType w:val="hybridMultilevel"/>
    <w:tmpl w:val="D19C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E81746"/>
    <w:multiLevelType w:val="multilevel"/>
    <w:tmpl w:val="11F6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9C02D7"/>
    <w:multiLevelType w:val="multilevel"/>
    <w:tmpl w:val="4848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B04B16"/>
    <w:multiLevelType w:val="hybridMultilevel"/>
    <w:tmpl w:val="7954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5D2458"/>
    <w:multiLevelType w:val="hybridMultilevel"/>
    <w:tmpl w:val="ECD0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C85C72"/>
    <w:multiLevelType w:val="multilevel"/>
    <w:tmpl w:val="8072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5"/>
    <w:lvlOverride w:ilvl="0">
      <w:startOverride w:val="2"/>
    </w:lvlOverride>
  </w:num>
  <w:num w:numId="5">
    <w:abstractNumId w:val="5"/>
    <w:lvlOverride w:ilvl="0">
      <w:startOverride w:val="3"/>
    </w:lvlOverride>
  </w:num>
  <w:num w:numId="6">
    <w:abstractNumId w:val="5"/>
    <w:lvlOverride w:ilvl="0">
      <w:startOverride w:val="4"/>
    </w:lvlOverride>
  </w:num>
  <w:num w:numId="7">
    <w:abstractNumId w:val="5"/>
    <w:lvlOverride w:ilvl="0">
      <w:startOverride w:val="5"/>
    </w:lvlOverride>
  </w:num>
  <w:num w:numId="8">
    <w:abstractNumId w:val="5"/>
    <w:lvlOverride w:ilvl="0">
      <w:startOverride w:val="6"/>
    </w:lvlOverride>
  </w:num>
  <w:num w:numId="9">
    <w:abstractNumId w:val="5"/>
    <w:lvlOverride w:ilvl="0">
      <w:startOverride w:val="7"/>
    </w:lvlOverride>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48"/>
    <w:rsid w:val="00090748"/>
    <w:rsid w:val="000B5DA5"/>
    <w:rsid w:val="007E71D3"/>
    <w:rsid w:val="00C905E3"/>
    <w:rsid w:val="00D56C2E"/>
    <w:rsid w:val="00FF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C2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6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C2E"/>
    <w:rPr>
      <w:rFonts w:eastAsiaTheme="minorEastAsia"/>
      <w:lang w:eastAsia="en-GB"/>
    </w:rPr>
  </w:style>
  <w:style w:type="paragraph" w:styleId="BalloonText">
    <w:name w:val="Balloon Text"/>
    <w:basedOn w:val="Normal"/>
    <w:link w:val="BalloonTextChar"/>
    <w:uiPriority w:val="99"/>
    <w:semiHidden/>
    <w:unhideWhenUsed/>
    <w:rsid w:val="00C90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5E3"/>
    <w:rPr>
      <w:rFonts w:ascii="Tahoma" w:eastAsiaTheme="minorEastAsia" w:hAnsi="Tahoma" w:cs="Tahoma"/>
      <w:sz w:val="16"/>
      <w:szCs w:val="16"/>
      <w:lang w:eastAsia="en-GB"/>
    </w:rPr>
  </w:style>
  <w:style w:type="paragraph" w:styleId="ListParagraph">
    <w:name w:val="List Paragraph"/>
    <w:basedOn w:val="Normal"/>
    <w:uiPriority w:val="34"/>
    <w:qFormat/>
    <w:rsid w:val="00C905E3"/>
    <w:pPr>
      <w:ind w:left="720"/>
      <w:contextualSpacing/>
    </w:pPr>
  </w:style>
  <w:style w:type="paragraph" w:styleId="Header">
    <w:name w:val="header"/>
    <w:basedOn w:val="Normal"/>
    <w:link w:val="HeaderChar"/>
    <w:uiPriority w:val="99"/>
    <w:unhideWhenUsed/>
    <w:rsid w:val="00C90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5E3"/>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C2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6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C2E"/>
    <w:rPr>
      <w:rFonts w:eastAsiaTheme="minorEastAsia"/>
      <w:lang w:eastAsia="en-GB"/>
    </w:rPr>
  </w:style>
  <w:style w:type="paragraph" w:styleId="BalloonText">
    <w:name w:val="Balloon Text"/>
    <w:basedOn w:val="Normal"/>
    <w:link w:val="BalloonTextChar"/>
    <w:uiPriority w:val="99"/>
    <w:semiHidden/>
    <w:unhideWhenUsed/>
    <w:rsid w:val="00C90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5E3"/>
    <w:rPr>
      <w:rFonts w:ascii="Tahoma" w:eastAsiaTheme="minorEastAsia" w:hAnsi="Tahoma" w:cs="Tahoma"/>
      <w:sz w:val="16"/>
      <w:szCs w:val="16"/>
      <w:lang w:eastAsia="en-GB"/>
    </w:rPr>
  </w:style>
  <w:style w:type="paragraph" w:styleId="ListParagraph">
    <w:name w:val="List Paragraph"/>
    <w:basedOn w:val="Normal"/>
    <w:uiPriority w:val="34"/>
    <w:qFormat/>
    <w:rsid w:val="00C905E3"/>
    <w:pPr>
      <w:ind w:left="720"/>
      <w:contextualSpacing/>
    </w:pPr>
  </w:style>
  <w:style w:type="paragraph" w:styleId="Header">
    <w:name w:val="header"/>
    <w:basedOn w:val="Normal"/>
    <w:link w:val="HeaderChar"/>
    <w:uiPriority w:val="99"/>
    <w:unhideWhenUsed/>
    <w:rsid w:val="00C90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5E3"/>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18983">
      <w:bodyDiv w:val="1"/>
      <w:marLeft w:val="0"/>
      <w:marRight w:val="0"/>
      <w:marTop w:val="0"/>
      <w:marBottom w:val="0"/>
      <w:divBdr>
        <w:top w:val="none" w:sz="0" w:space="0" w:color="auto"/>
        <w:left w:val="none" w:sz="0" w:space="0" w:color="auto"/>
        <w:bottom w:val="none" w:sz="0" w:space="0" w:color="auto"/>
        <w:right w:val="none" w:sz="0" w:space="0" w:color="auto"/>
      </w:divBdr>
      <w:divsChild>
        <w:div w:id="274215296">
          <w:marLeft w:val="0"/>
          <w:marRight w:val="0"/>
          <w:marTop w:val="0"/>
          <w:marBottom w:val="0"/>
          <w:divBdr>
            <w:top w:val="none" w:sz="0" w:space="0" w:color="auto"/>
            <w:left w:val="none" w:sz="0" w:space="0" w:color="auto"/>
            <w:bottom w:val="none" w:sz="0" w:space="0" w:color="auto"/>
            <w:right w:val="none" w:sz="0" w:space="0" w:color="auto"/>
          </w:divBdr>
          <w:divsChild>
            <w:div w:id="979529986">
              <w:marLeft w:val="0"/>
              <w:marRight w:val="0"/>
              <w:marTop w:val="0"/>
              <w:marBottom w:val="0"/>
              <w:divBdr>
                <w:top w:val="none" w:sz="0" w:space="0" w:color="auto"/>
                <w:left w:val="none" w:sz="0" w:space="0" w:color="auto"/>
                <w:bottom w:val="none" w:sz="0" w:space="0" w:color="auto"/>
                <w:right w:val="none" w:sz="0" w:space="0" w:color="auto"/>
              </w:divBdr>
              <w:divsChild>
                <w:div w:id="1163398410">
                  <w:marLeft w:val="0"/>
                  <w:marRight w:val="0"/>
                  <w:marTop w:val="195"/>
                  <w:marBottom w:val="0"/>
                  <w:divBdr>
                    <w:top w:val="none" w:sz="0" w:space="0" w:color="auto"/>
                    <w:left w:val="none" w:sz="0" w:space="0" w:color="auto"/>
                    <w:bottom w:val="none" w:sz="0" w:space="0" w:color="auto"/>
                    <w:right w:val="none" w:sz="0" w:space="0" w:color="auto"/>
                  </w:divBdr>
                  <w:divsChild>
                    <w:div w:id="1549533563">
                      <w:marLeft w:val="0"/>
                      <w:marRight w:val="0"/>
                      <w:marTop w:val="0"/>
                      <w:marBottom w:val="0"/>
                      <w:divBdr>
                        <w:top w:val="none" w:sz="0" w:space="0" w:color="auto"/>
                        <w:left w:val="none" w:sz="0" w:space="0" w:color="auto"/>
                        <w:bottom w:val="none" w:sz="0" w:space="0" w:color="auto"/>
                        <w:right w:val="none" w:sz="0" w:space="0" w:color="auto"/>
                      </w:divBdr>
                      <w:divsChild>
                        <w:div w:id="1396975888">
                          <w:marLeft w:val="0"/>
                          <w:marRight w:val="0"/>
                          <w:marTop w:val="0"/>
                          <w:marBottom w:val="0"/>
                          <w:divBdr>
                            <w:top w:val="none" w:sz="0" w:space="0" w:color="auto"/>
                            <w:left w:val="none" w:sz="0" w:space="0" w:color="auto"/>
                            <w:bottom w:val="none" w:sz="0" w:space="0" w:color="auto"/>
                            <w:right w:val="none" w:sz="0" w:space="0" w:color="auto"/>
                          </w:divBdr>
                          <w:divsChild>
                            <w:div w:id="72702230">
                              <w:marLeft w:val="0"/>
                              <w:marRight w:val="0"/>
                              <w:marTop w:val="0"/>
                              <w:marBottom w:val="0"/>
                              <w:divBdr>
                                <w:top w:val="none" w:sz="0" w:space="0" w:color="auto"/>
                                <w:left w:val="none" w:sz="0" w:space="0" w:color="auto"/>
                                <w:bottom w:val="none" w:sz="0" w:space="0" w:color="auto"/>
                                <w:right w:val="none" w:sz="0" w:space="0" w:color="auto"/>
                              </w:divBdr>
                              <w:divsChild>
                                <w:div w:id="1251696393">
                                  <w:marLeft w:val="0"/>
                                  <w:marRight w:val="0"/>
                                  <w:marTop w:val="0"/>
                                  <w:marBottom w:val="0"/>
                                  <w:divBdr>
                                    <w:top w:val="none" w:sz="0" w:space="0" w:color="auto"/>
                                    <w:left w:val="none" w:sz="0" w:space="0" w:color="auto"/>
                                    <w:bottom w:val="none" w:sz="0" w:space="0" w:color="auto"/>
                                    <w:right w:val="none" w:sz="0" w:space="0" w:color="auto"/>
                                  </w:divBdr>
                                  <w:divsChild>
                                    <w:div w:id="354700629">
                                      <w:marLeft w:val="0"/>
                                      <w:marRight w:val="0"/>
                                      <w:marTop w:val="0"/>
                                      <w:marBottom w:val="0"/>
                                      <w:divBdr>
                                        <w:top w:val="none" w:sz="0" w:space="0" w:color="auto"/>
                                        <w:left w:val="none" w:sz="0" w:space="0" w:color="auto"/>
                                        <w:bottom w:val="none" w:sz="0" w:space="0" w:color="auto"/>
                                        <w:right w:val="none" w:sz="0" w:space="0" w:color="auto"/>
                                      </w:divBdr>
                                      <w:divsChild>
                                        <w:div w:id="45302509">
                                          <w:marLeft w:val="0"/>
                                          <w:marRight w:val="0"/>
                                          <w:marTop w:val="0"/>
                                          <w:marBottom w:val="0"/>
                                          <w:divBdr>
                                            <w:top w:val="none" w:sz="0" w:space="0" w:color="auto"/>
                                            <w:left w:val="none" w:sz="0" w:space="0" w:color="auto"/>
                                            <w:bottom w:val="none" w:sz="0" w:space="0" w:color="auto"/>
                                            <w:right w:val="none" w:sz="0" w:space="0" w:color="auto"/>
                                          </w:divBdr>
                                          <w:divsChild>
                                            <w:div w:id="1877430855">
                                              <w:marLeft w:val="0"/>
                                              <w:marRight w:val="0"/>
                                              <w:marTop w:val="0"/>
                                              <w:marBottom w:val="0"/>
                                              <w:divBdr>
                                                <w:top w:val="none" w:sz="0" w:space="0" w:color="auto"/>
                                                <w:left w:val="none" w:sz="0" w:space="0" w:color="auto"/>
                                                <w:bottom w:val="none" w:sz="0" w:space="0" w:color="auto"/>
                                                <w:right w:val="none" w:sz="0" w:space="0" w:color="auto"/>
                                              </w:divBdr>
                                              <w:divsChild>
                                                <w:div w:id="1530558185">
                                                  <w:marLeft w:val="0"/>
                                                  <w:marRight w:val="0"/>
                                                  <w:marTop w:val="0"/>
                                                  <w:marBottom w:val="0"/>
                                                  <w:divBdr>
                                                    <w:top w:val="none" w:sz="0" w:space="0" w:color="auto"/>
                                                    <w:left w:val="none" w:sz="0" w:space="0" w:color="auto"/>
                                                    <w:bottom w:val="none" w:sz="0" w:space="0" w:color="auto"/>
                                                    <w:right w:val="none" w:sz="0" w:space="0" w:color="auto"/>
                                                  </w:divBdr>
                                                  <w:divsChild>
                                                    <w:div w:id="308100603">
                                                      <w:marLeft w:val="0"/>
                                                      <w:marRight w:val="0"/>
                                                      <w:marTop w:val="0"/>
                                                      <w:marBottom w:val="180"/>
                                                      <w:divBdr>
                                                        <w:top w:val="none" w:sz="0" w:space="0" w:color="auto"/>
                                                        <w:left w:val="none" w:sz="0" w:space="0" w:color="auto"/>
                                                        <w:bottom w:val="none" w:sz="0" w:space="0" w:color="auto"/>
                                                        <w:right w:val="none" w:sz="0" w:space="0" w:color="auto"/>
                                                      </w:divBdr>
                                                      <w:divsChild>
                                                        <w:div w:id="355273909">
                                                          <w:marLeft w:val="0"/>
                                                          <w:marRight w:val="0"/>
                                                          <w:marTop w:val="0"/>
                                                          <w:marBottom w:val="0"/>
                                                          <w:divBdr>
                                                            <w:top w:val="none" w:sz="0" w:space="0" w:color="auto"/>
                                                            <w:left w:val="none" w:sz="0" w:space="0" w:color="auto"/>
                                                            <w:bottom w:val="none" w:sz="0" w:space="0" w:color="auto"/>
                                                            <w:right w:val="none" w:sz="0" w:space="0" w:color="auto"/>
                                                          </w:divBdr>
                                                          <w:divsChild>
                                                            <w:div w:id="1014040844">
                                                              <w:marLeft w:val="0"/>
                                                              <w:marRight w:val="0"/>
                                                              <w:marTop w:val="0"/>
                                                              <w:marBottom w:val="0"/>
                                                              <w:divBdr>
                                                                <w:top w:val="none" w:sz="0" w:space="0" w:color="auto"/>
                                                                <w:left w:val="none" w:sz="0" w:space="0" w:color="auto"/>
                                                                <w:bottom w:val="none" w:sz="0" w:space="0" w:color="auto"/>
                                                                <w:right w:val="none" w:sz="0" w:space="0" w:color="auto"/>
                                                              </w:divBdr>
                                                              <w:divsChild>
                                                                <w:div w:id="1701391505">
                                                                  <w:marLeft w:val="0"/>
                                                                  <w:marRight w:val="0"/>
                                                                  <w:marTop w:val="0"/>
                                                                  <w:marBottom w:val="0"/>
                                                                  <w:divBdr>
                                                                    <w:top w:val="none" w:sz="0" w:space="0" w:color="auto"/>
                                                                    <w:left w:val="none" w:sz="0" w:space="0" w:color="auto"/>
                                                                    <w:bottom w:val="none" w:sz="0" w:space="0" w:color="auto"/>
                                                                    <w:right w:val="none" w:sz="0" w:space="0" w:color="auto"/>
                                                                  </w:divBdr>
                                                                  <w:divsChild>
                                                                    <w:div w:id="1490754348">
                                                                      <w:marLeft w:val="0"/>
                                                                      <w:marRight w:val="0"/>
                                                                      <w:marTop w:val="0"/>
                                                                      <w:marBottom w:val="0"/>
                                                                      <w:divBdr>
                                                                        <w:top w:val="none" w:sz="0" w:space="0" w:color="auto"/>
                                                                        <w:left w:val="none" w:sz="0" w:space="0" w:color="auto"/>
                                                                        <w:bottom w:val="none" w:sz="0" w:space="0" w:color="auto"/>
                                                                        <w:right w:val="none" w:sz="0" w:space="0" w:color="auto"/>
                                                                      </w:divBdr>
                                                                      <w:divsChild>
                                                                        <w:div w:id="1200126773">
                                                                          <w:marLeft w:val="0"/>
                                                                          <w:marRight w:val="0"/>
                                                                          <w:marTop w:val="0"/>
                                                                          <w:marBottom w:val="0"/>
                                                                          <w:divBdr>
                                                                            <w:top w:val="none" w:sz="0" w:space="0" w:color="auto"/>
                                                                            <w:left w:val="none" w:sz="0" w:space="0" w:color="auto"/>
                                                                            <w:bottom w:val="none" w:sz="0" w:space="0" w:color="auto"/>
                                                                            <w:right w:val="none" w:sz="0" w:space="0" w:color="auto"/>
                                                                          </w:divBdr>
                                                                          <w:divsChild>
                                                                            <w:div w:id="19965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rentalcontrols-on.or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o.uk/url?sa=i&amp;rct=j&amp;q=&amp;esrc=s&amp;frm=1&amp;source=images&amp;cd=&amp;cad=rja&amp;uact=8&amp;ved=0ahUKEwjz58WRsMXLAhVFXRoKHdKzAC4QjRwIBw&amp;url=http://www.meads.luton.sch.uk/index.php/parents-families/parent-support/233-e-safety-for-parents&amp;psig=AFQjCNEbtKgAw2RZvAE3fehGuQ3Ru7Dt-Q&amp;ust=14582235128303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KPenney</dc:creator>
  <cp:keywords/>
  <dc:description/>
  <cp:lastModifiedBy>KPenney</cp:lastModifiedBy>
  <cp:revision>2</cp:revision>
  <dcterms:created xsi:type="dcterms:W3CDTF">2016-03-16T13:56:00Z</dcterms:created>
  <dcterms:modified xsi:type="dcterms:W3CDTF">2016-03-16T14:17:00Z</dcterms:modified>
</cp:coreProperties>
</file>